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271" w:rsidRPr="00750DAD" w:rsidRDefault="002F094B" w:rsidP="00750DAD">
      <w:pPr>
        <w:jc w:val="right"/>
        <w:rPr>
          <w:sz w:val="28"/>
          <w:szCs w:val="28"/>
        </w:rPr>
      </w:pPr>
      <w:bookmarkStart w:id="0" w:name="_Toc349652039"/>
      <w:bookmarkStart w:id="1" w:name="_Toc350962480"/>
      <w:bookmarkStart w:id="2" w:name="_Toc379381524"/>
      <w:bookmarkStart w:id="3" w:name="_Toc379881176"/>
      <w:r>
        <w:rPr>
          <w:sz w:val="28"/>
          <w:szCs w:val="28"/>
        </w:rPr>
        <w:t>Приложение №4</w:t>
      </w:r>
      <w:bookmarkStart w:id="4" w:name="_GoBack"/>
      <w:bookmarkEnd w:id="4"/>
    </w:p>
    <w:p w:rsidR="00C65271" w:rsidRPr="00750DAD" w:rsidRDefault="00C65271" w:rsidP="005653C4">
      <w:pPr>
        <w:ind w:left="1843" w:hanging="1843"/>
        <w:rPr>
          <w:sz w:val="28"/>
          <w:szCs w:val="28"/>
        </w:rPr>
      </w:pPr>
    </w:p>
    <w:p w:rsidR="00750DAD" w:rsidRPr="00750DAD" w:rsidRDefault="00C65271" w:rsidP="0069326B">
      <w:pPr>
        <w:jc w:val="center"/>
        <w:rPr>
          <w:sz w:val="28"/>
          <w:szCs w:val="28"/>
          <w:u w:val="single"/>
        </w:rPr>
      </w:pPr>
      <w:r w:rsidRPr="00750DAD">
        <w:rPr>
          <w:sz w:val="28"/>
          <w:szCs w:val="28"/>
          <w:u w:val="single"/>
        </w:rPr>
        <w:t xml:space="preserve">Памятка организатору вне аудитории </w:t>
      </w:r>
    </w:p>
    <w:p w:rsidR="00C65271" w:rsidRPr="00750DAD" w:rsidRDefault="00C65271" w:rsidP="0069326B">
      <w:pPr>
        <w:jc w:val="center"/>
        <w:rPr>
          <w:sz w:val="28"/>
          <w:szCs w:val="28"/>
          <w:u w:val="single"/>
        </w:rPr>
      </w:pPr>
      <w:r w:rsidRPr="00750DAD">
        <w:rPr>
          <w:sz w:val="28"/>
          <w:szCs w:val="28"/>
          <w:u w:val="single"/>
        </w:rPr>
        <w:t>в пункте проведения экзамена (ППЭ)</w:t>
      </w:r>
    </w:p>
    <w:p w:rsidR="00C65271" w:rsidRPr="00750DAD" w:rsidRDefault="00C65271" w:rsidP="00750DAD">
      <w:pPr>
        <w:rPr>
          <w:sz w:val="28"/>
          <w:szCs w:val="28"/>
        </w:rPr>
      </w:pPr>
    </w:p>
    <w:p w:rsidR="00C65271" w:rsidRPr="00750DAD" w:rsidRDefault="00C65271" w:rsidP="007425A2">
      <w:pPr>
        <w:keepNext/>
        <w:keepLines/>
        <w:numPr>
          <w:ilvl w:val="1"/>
          <w:numId w:val="0"/>
        </w:numPr>
        <w:spacing w:before="200"/>
        <w:jc w:val="center"/>
        <w:outlineLvl w:val="1"/>
        <w:rPr>
          <w:b/>
          <w:bCs/>
          <w:sz w:val="28"/>
          <w:szCs w:val="28"/>
        </w:rPr>
      </w:pPr>
      <w:r w:rsidRPr="00750DAD">
        <w:rPr>
          <w:b/>
          <w:bCs/>
          <w:sz w:val="28"/>
          <w:szCs w:val="28"/>
        </w:rPr>
        <w:t>ОРГАНИЗАТОРЫ  ВНЕ АУДИТОРИИ ДОЛЖНЫ:</w:t>
      </w:r>
    </w:p>
    <w:p w:rsidR="00C65271" w:rsidRPr="00750DAD" w:rsidRDefault="00C65271" w:rsidP="004B3436">
      <w:pPr>
        <w:keepNext/>
        <w:keepLines/>
        <w:numPr>
          <w:ilvl w:val="1"/>
          <w:numId w:val="0"/>
        </w:numPr>
        <w:spacing w:before="200"/>
        <w:jc w:val="center"/>
        <w:outlineLvl w:val="1"/>
        <w:rPr>
          <w:b/>
          <w:bCs/>
          <w:sz w:val="28"/>
          <w:szCs w:val="28"/>
        </w:rPr>
      </w:pPr>
    </w:p>
    <w:p w:rsidR="00C65271" w:rsidRPr="00750DAD" w:rsidRDefault="00C65271" w:rsidP="00C00333">
      <w:pPr>
        <w:ind w:firstLine="540"/>
        <w:jc w:val="both"/>
        <w:rPr>
          <w:b/>
          <w:bCs/>
          <w:sz w:val="28"/>
          <w:szCs w:val="28"/>
        </w:rPr>
      </w:pPr>
      <w:r w:rsidRPr="00750DAD">
        <w:rPr>
          <w:b/>
          <w:bCs/>
          <w:sz w:val="28"/>
          <w:szCs w:val="28"/>
        </w:rPr>
        <w:t>Подготовка к проведению ЕГЭ</w:t>
      </w:r>
    </w:p>
    <w:p w:rsidR="00C65271" w:rsidRPr="00750DAD" w:rsidRDefault="00C65271" w:rsidP="004B3436">
      <w:pPr>
        <w:ind w:firstLine="709"/>
        <w:jc w:val="both"/>
        <w:rPr>
          <w:b/>
          <w:bCs/>
          <w:sz w:val="28"/>
          <w:szCs w:val="28"/>
        </w:rPr>
      </w:pPr>
    </w:p>
    <w:p w:rsidR="00C65271" w:rsidRPr="00750DAD" w:rsidRDefault="00C65271" w:rsidP="00280CF9">
      <w:pPr>
        <w:pStyle w:val="a3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Изучить:</w:t>
      </w:r>
    </w:p>
    <w:p w:rsidR="00C65271" w:rsidRPr="00750DAD" w:rsidRDefault="00C65271" w:rsidP="00C00333">
      <w:pPr>
        <w:tabs>
          <w:tab w:val="left" w:pos="993"/>
        </w:tabs>
        <w:ind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- нормативные правовые документы, регламентирующие проведение ЕГЭ;</w:t>
      </w:r>
    </w:p>
    <w:p w:rsidR="00C65271" w:rsidRPr="00750DAD" w:rsidRDefault="00C65271" w:rsidP="00C00333">
      <w:pPr>
        <w:tabs>
          <w:tab w:val="left" w:pos="993"/>
        </w:tabs>
        <w:ind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- инструкции, определяющие порядок работы организаторов в аудитории и вне аудитории.</w:t>
      </w:r>
    </w:p>
    <w:p w:rsidR="00C65271" w:rsidRPr="00750DAD" w:rsidRDefault="00C65271" w:rsidP="00280CF9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ind w:left="851" w:hanging="284"/>
        <w:jc w:val="both"/>
        <w:rPr>
          <w:sz w:val="28"/>
          <w:szCs w:val="28"/>
        </w:rPr>
      </w:pPr>
      <w:bookmarkStart w:id="5" w:name="Par570"/>
      <w:bookmarkEnd w:id="5"/>
      <w:r w:rsidRPr="00750DAD">
        <w:rPr>
          <w:sz w:val="28"/>
          <w:szCs w:val="28"/>
        </w:rPr>
        <w:t xml:space="preserve">Пройти обучение </w:t>
      </w:r>
      <w:r w:rsidR="00280CF9">
        <w:rPr>
          <w:sz w:val="28"/>
          <w:szCs w:val="28"/>
        </w:rPr>
        <w:t xml:space="preserve">и инструктаж </w:t>
      </w:r>
      <w:r w:rsidRPr="00750DAD">
        <w:rPr>
          <w:sz w:val="28"/>
          <w:szCs w:val="28"/>
        </w:rPr>
        <w:t>порядку и процедуре проведения ЕГЭ.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750DAD">
        <w:rPr>
          <w:b/>
          <w:bCs/>
          <w:sz w:val="28"/>
          <w:szCs w:val="28"/>
        </w:rPr>
        <w:t>В день проведения экзамена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750DAD">
        <w:rPr>
          <w:sz w:val="28"/>
          <w:szCs w:val="28"/>
          <w:u w:val="single"/>
        </w:rPr>
        <w:t xml:space="preserve">В 8.30 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C65271" w:rsidRPr="00750DAD" w:rsidRDefault="00C65271" w:rsidP="00280CF9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993" w:hanging="426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Явиться в ППЭ и зарегистрироваться у руководителя ППЭ.</w:t>
      </w:r>
    </w:p>
    <w:p w:rsidR="00C65271" w:rsidRPr="00750DAD" w:rsidRDefault="00C65271" w:rsidP="00A44B73">
      <w:pPr>
        <w:pStyle w:val="a3"/>
        <w:widowControl w:val="0"/>
        <w:numPr>
          <w:ilvl w:val="0"/>
          <w:numId w:val="3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Пройти инструктаж у руководителя ППЭ по процедуре проведения экзамена.</w:t>
      </w:r>
    </w:p>
    <w:p w:rsidR="00C65271" w:rsidRPr="00750DAD" w:rsidRDefault="00C65271" w:rsidP="00A44B73">
      <w:pPr>
        <w:pStyle w:val="a3"/>
        <w:widowControl w:val="0"/>
        <w:numPr>
          <w:ilvl w:val="0"/>
          <w:numId w:val="3"/>
        </w:numPr>
        <w:tabs>
          <w:tab w:val="left" w:pos="720"/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Получить у руководителя ППЭ информацию о назначении организаторов и распределении на места дежурства.</w:t>
      </w:r>
    </w:p>
    <w:p w:rsidR="00C65271" w:rsidRPr="00750DAD" w:rsidRDefault="00C65271" w:rsidP="00DA7864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65271" w:rsidRPr="00750DAD" w:rsidRDefault="00C65271" w:rsidP="00123E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750DAD">
        <w:rPr>
          <w:sz w:val="28"/>
          <w:szCs w:val="28"/>
          <w:u w:val="single"/>
        </w:rPr>
        <w:t xml:space="preserve">В 9.00 </w:t>
      </w:r>
    </w:p>
    <w:p w:rsidR="00C65271" w:rsidRPr="00750DAD" w:rsidRDefault="00C65271" w:rsidP="00123E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C65271" w:rsidRPr="00750DAD" w:rsidRDefault="00C65271" w:rsidP="00280CF9">
      <w:pPr>
        <w:pStyle w:val="a3"/>
        <w:widowControl w:val="0"/>
        <w:numPr>
          <w:ilvl w:val="0"/>
          <w:numId w:val="3"/>
        </w:numPr>
        <w:tabs>
          <w:tab w:val="left" w:pos="567"/>
          <w:tab w:val="left" w:pos="720"/>
          <w:tab w:val="left" w:pos="993"/>
          <w:tab w:val="left" w:pos="1276"/>
        </w:tabs>
        <w:autoSpaceDE w:val="0"/>
        <w:autoSpaceDN w:val="0"/>
        <w:adjustRightInd w:val="0"/>
        <w:ind w:left="-142" w:firstLine="682"/>
        <w:jc w:val="both"/>
        <w:rPr>
          <w:sz w:val="28"/>
          <w:szCs w:val="28"/>
        </w:rPr>
      </w:pPr>
      <w:r w:rsidRPr="00750DAD">
        <w:rPr>
          <w:sz w:val="28"/>
          <w:szCs w:val="28"/>
        </w:rPr>
        <w:t xml:space="preserve">Получить от руководителя ППЭ </w:t>
      </w:r>
      <w:hyperlink w:anchor="Par3025" w:history="1">
        <w:r w:rsidRPr="00750DAD">
          <w:rPr>
            <w:sz w:val="28"/>
            <w:szCs w:val="28"/>
          </w:rPr>
          <w:t>форму ППЭ-06-01</w:t>
        </w:r>
      </w:hyperlink>
      <w:r w:rsidRPr="00750DAD">
        <w:rPr>
          <w:sz w:val="28"/>
          <w:szCs w:val="28"/>
        </w:rPr>
        <w:t xml:space="preserve"> «Список участников ЕГЭ» для размещения на информационном стенде при входе в ППЭ.</w:t>
      </w:r>
    </w:p>
    <w:p w:rsidR="00C65271" w:rsidRPr="00750DAD" w:rsidRDefault="00C65271" w:rsidP="00C00333">
      <w:pPr>
        <w:pStyle w:val="a3"/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C65271" w:rsidRPr="00750DAD" w:rsidRDefault="00C65271" w:rsidP="00123EE9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u w:val="single"/>
        </w:rPr>
      </w:pPr>
      <w:r w:rsidRPr="00750DAD">
        <w:rPr>
          <w:sz w:val="28"/>
          <w:szCs w:val="28"/>
          <w:u w:val="single"/>
        </w:rPr>
        <w:t xml:space="preserve">В 9.15 </w:t>
      </w:r>
    </w:p>
    <w:p w:rsidR="00C65271" w:rsidRPr="00750DAD" w:rsidRDefault="00C65271" w:rsidP="00123EE9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u w:val="single"/>
        </w:rPr>
      </w:pPr>
    </w:p>
    <w:p w:rsidR="00C65271" w:rsidRPr="00750DAD" w:rsidRDefault="00C65271" w:rsidP="00280CF9">
      <w:pPr>
        <w:pStyle w:val="a3"/>
        <w:widowControl w:val="0"/>
        <w:numPr>
          <w:ilvl w:val="0"/>
          <w:numId w:val="3"/>
        </w:numPr>
        <w:tabs>
          <w:tab w:val="left" w:pos="720"/>
          <w:tab w:val="left" w:pos="993"/>
          <w:tab w:val="left" w:pos="1276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Пройти на свое место дежурства и приступить к выполнению своих обязанностей.</w:t>
      </w:r>
    </w:p>
    <w:p w:rsidR="00C65271" w:rsidRPr="00750DAD" w:rsidRDefault="00C65271" w:rsidP="00AC0813">
      <w:pPr>
        <w:pStyle w:val="a3"/>
        <w:ind w:left="0" w:firstLine="709"/>
        <w:jc w:val="both"/>
        <w:rPr>
          <w:i/>
          <w:iCs/>
          <w:color w:val="000000"/>
          <w:sz w:val="28"/>
          <w:szCs w:val="28"/>
        </w:rPr>
      </w:pPr>
    </w:p>
    <w:p w:rsidR="00C65271" w:rsidRPr="00750DAD" w:rsidRDefault="00C65271" w:rsidP="000E57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bCs/>
          <w:sz w:val="28"/>
          <w:szCs w:val="28"/>
        </w:rPr>
      </w:pPr>
      <w:bookmarkStart w:id="6" w:name="Par582"/>
      <w:bookmarkEnd w:id="6"/>
      <w:r w:rsidRPr="00750DAD">
        <w:rPr>
          <w:b/>
          <w:bCs/>
          <w:sz w:val="28"/>
          <w:szCs w:val="28"/>
        </w:rPr>
        <w:t>Проведение экзамена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bCs/>
          <w:sz w:val="28"/>
          <w:szCs w:val="28"/>
        </w:rPr>
      </w:pP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50DAD">
        <w:rPr>
          <w:i/>
          <w:iCs/>
          <w:sz w:val="28"/>
          <w:szCs w:val="28"/>
        </w:rPr>
        <w:t>Организатору вне аудитории во время проведения экзамена в ППЭ запрещается: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50DAD">
        <w:rPr>
          <w:i/>
          <w:iCs/>
          <w:sz w:val="28"/>
          <w:szCs w:val="28"/>
        </w:rPr>
        <w:t>иметь при себе средства связи;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50DAD">
        <w:rPr>
          <w:i/>
          <w:iCs/>
          <w:sz w:val="28"/>
          <w:szCs w:val="28"/>
        </w:rPr>
        <w:t>оказывать содействие обучающимся, выпускникам прошлых лет,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50DAD">
        <w:rPr>
          <w:i/>
          <w:iCs/>
          <w:sz w:val="28"/>
          <w:szCs w:val="28"/>
        </w:rPr>
        <w:t xml:space="preserve">выносить из аудиторий и ППЭ экзаменационные материалы на бумажном </w:t>
      </w:r>
      <w:r w:rsidRPr="00750DAD">
        <w:rPr>
          <w:i/>
          <w:iCs/>
          <w:sz w:val="28"/>
          <w:szCs w:val="28"/>
        </w:rPr>
        <w:lastRenderedPageBreak/>
        <w:t>или электронном носителях, фотографировать экзаменационные материалы.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</w:p>
    <w:p w:rsidR="00C65271" w:rsidRPr="00750DAD" w:rsidRDefault="00C65271" w:rsidP="00C00333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993"/>
          <w:tab w:val="left" w:pos="15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 xml:space="preserve">Помогать участникам ЕГЭ ориентироваться в помещениях ППЭ, указывать местонахождение нужной аудитории, а также осуществлять </w:t>
      </w:r>
      <w:proofErr w:type="gramStart"/>
      <w:r w:rsidRPr="00750DAD">
        <w:rPr>
          <w:sz w:val="28"/>
          <w:szCs w:val="28"/>
        </w:rPr>
        <w:t>контроль за</w:t>
      </w:r>
      <w:proofErr w:type="gramEnd"/>
      <w:r w:rsidRPr="00750DAD">
        <w:rPr>
          <w:sz w:val="28"/>
          <w:szCs w:val="28"/>
        </w:rPr>
        <w:t xml:space="preserve"> перемещением по ППЭ лиц, имеющих право присутствовать в ППЭ в день проведения экзамена.</w:t>
      </w:r>
    </w:p>
    <w:p w:rsidR="00C65271" w:rsidRPr="00750DAD" w:rsidRDefault="00C65271" w:rsidP="00C00333">
      <w:pPr>
        <w:pStyle w:val="a3"/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left="540" w:firstLine="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Следить за соблюдением тишины и порядка в ППЭ.</w:t>
      </w:r>
    </w:p>
    <w:p w:rsidR="00C65271" w:rsidRPr="00750DAD" w:rsidRDefault="00C65271" w:rsidP="00C00333">
      <w:pPr>
        <w:pStyle w:val="a3"/>
        <w:widowControl w:val="0"/>
        <w:numPr>
          <w:ilvl w:val="0"/>
          <w:numId w:val="3"/>
        </w:numPr>
        <w:tabs>
          <w:tab w:val="left" w:pos="900"/>
          <w:tab w:val="left" w:pos="1276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 xml:space="preserve"> Сопровождать участников ЕГЭ при выходе из аудитории во время экзамена.</w:t>
      </w:r>
    </w:p>
    <w:p w:rsidR="00C65271" w:rsidRPr="00750DAD" w:rsidRDefault="00C65271" w:rsidP="00C00333">
      <w:pPr>
        <w:pStyle w:val="a3"/>
        <w:widowControl w:val="0"/>
        <w:numPr>
          <w:ilvl w:val="0"/>
          <w:numId w:val="3"/>
        </w:numPr>
        <w:tabs>
          <w:tab w:val="left" w:pos="900"/>
          <w:tab w:val="left" w:pos="1276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В случае</w:t>
      </w:r>
      <w:proofErr w:type="gramStart"/>
      <w:r w:rsidRPr="00750DAD">
        <w:rPr>
          <w:sz w:val="28"/>
          <w:szCs w:val="28"/>
        </w:rPr>
        <w:t>,</w:t>
      </w:r>
      <w:proofErr w:type="gramEnd"/>
      <w:r w:rsidRPr="00750DAD">
        <w:rPr>
          <w:sz w:val="28"/>
          <w:szCs w:val="28"/>
        </w:rPr>
        <w:t xml:space="preserve"> если в аудитории находится не более 2-х  организаторов, но при этом 1 из них должен покинуть аудиторию по уважительной причине, заменить вышедшего из аудитории организатора.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bCs/>
          <w:sz w:val="28"/>
          <w:szCs w:val="28"/>
        </w:rPr>
      </w:pPr>
      <w:bookmarkStart w:id="7" w:name="Par593"/>
      <w:bookmarkEnd w:id="7"/>
      <w:r w:rsidRPr="00750DAD">
        <w:rPr>
          <w:b/>
          <w:bCs/>
          <w:sz w:val="28"/>
          <w:szCs w:val="28"/>
        </w:rPr>
        <w:t>Завершение экзамена</w:t>
      </w:r>
    </w:p>
    <w:p w:rsidR="00C65271" w:rsidRPr="00750DAD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bCs/>
          <w:sz w:val="28"/>
          <w:szCs w:val="28"/>
        </w:rPr>
      </w:pPr>
    </w:p>
    <w:p w:rsidR="00C65271" w:rsidRPr="00750DAD" w:rsidRDefault="00C65271" w:rsidP="00C00333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 xml:space="preserve"> Контролировать организованный выход из ППЭ участников ЕГЭ, завершивших экзамен.</w:t>
      </w:r>
    </w:p>
    <w:p w:rsidR="00C65271" w:rsidRPr="00750DAD" w:rsidRDefault="00C65271" w:rsidP="00C00333">
      <w:pPr>
        <w:pStyle w:val="a3"/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50DAD">
        <w:rPr>
          <w:sz w:val="28"/>
          <w:szCs w:val="28"/>
        </w:rPr>
        <w:t>Выполнять все указания руководителя ППЭ и членов ГЭК, оказывая содействие в решении ситуаций, не предусмотренных настоящей инструкцией.</w:t>
      </w:r>
    </w:p>
    <w:p w:rsidR="00C65271" w:rsidRPr="00750DAD" w:rsidRDefault="00C65271" w:rsidP="00E5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271" w:rsidRPr="00750DAD" w:rsidRDefault="00C65271" w:rsidP="00E57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271" w:rsidRPr="008B1023" w:rsidRDefault="00C65271" w:rsidP="003A5582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8B1023">
        <w:rPr>
          <w:b/>
          <w:sz w:val="28"/>
          <w:szCs w:val="28"/>
        </w:rPr>
        <w:t>После завершения экзамена организаторы вне аудитории покидают ППЭ по указанию руководителя ППЭ.</w:t>
      </w:r>
    </w:p>
    <w:bookmarkEnd w:id="0"/>
    <w:bookmarkEnd w:id="1"/>
    <w:bookmarkEnd w:id="2"/>
    <w:bookmarkEnd w:id="3"/>
    <w:p w:rsidR="00750DAD" w:rsidRDefault="00750DAD" w:rsidP="00C81C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750DAD" w:rsidSect="00750DAD">
          <w:pgSz w:w="11906" w:h="16838"/>
          <w:pgMar w:top="638" w:right="707" w:bottom="851" w:left="1134" w:header="708" w:footer="708" w:gutter="0"/>
          <w:cols w:space="1083"/>
          <w:docGrid w:linePitch="360"/>
        </w:sectPr>
      </w:pPr>
    </w:p>
    <w:p w:rsidR="00C65271" w:rsidRPr="00415AF1" w:rsidRDefault="00C65271" w:rsidP="00C81C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65271" w:rsidRPr="00415AF1" w:rsidSect="00C81CEF">
      <w:pgSz w:w="11906" w:h="16838"/>
      <w:pgMar w:top="851" w:right="850" w:bottom="638" w:left="1134" w:header="708" w:footer="708" w:gutter="0"/>
      <w:cols w:num="3" w:space="10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3C028B8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3D5877"/>
    <w:multiLevelType w:val="multilevel"/>
    <w:tmpl w:val="C748B67E"/>
    <w:lvl w:ilvl="0">
      <w:start w:val="1"/>
      <w:numFmt w:val="decimal"/>
      <w:pStyle w:val="1"/>
      <w:lvlText w:val="%1."/>
      <w:lvlJc w:val="left"/>
      <w:pPr>
        <w:ind w:left="1283" w:hanging="432"/>
      </w:p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ind w:left="-414" w:hanging="720"/>
      </w:pPr>
    </w:lvl>
    <w:lvl w:ilvl="3">
      <w:start w:val="1"/>
      <w:numFmt w:val="decimal"/>
      <w:lvlText w:val="%1.%2.%3.%4"/>
      <w:lvlJc w:val="left"/>
      <w:pPr>
        <w:ind w:left="-270" w:hanging="864"/>
      </w:pPr>
    </w:lvl>
    <w:lvl w:ilvl="4">
      <w:start w:val="1"/>
      <w:numFmt w:val="decimal"/>
      <w:lvlText w:val="%1.%2.%3.%4.%5"/>
      <w:lvlJc w:val="left"/>
      <w:pPr>
        <w:ind w:left="-126" w:hanging="1008"/>
      </w:pPr>
    </w:lvl>
    <w:lvl w:ilvl="5">
      <w:start w:val="1"/>
      <w:numFmt w:val="decimal"/>
      <w:lvlText w:val="%1.%2.%3.%4.%5.%6"/>
      <w:lvlJc w:val="left"/>
      <w:pPr>
        <w:ind w:left="18" w:hanging="1152"/>
      </w:pPr>
    </w:lvl>
    <w:lvl w:ilvl="6">
      <w:start w:val="1"/>
      <w:numFmt w:val="decimal"/>
      <w:lvlText w:val="%1.%2.%3.%4.%5.%6.%7"/>
      <w:lvlJc w:val="left"/>
      <w:pPr>
        <w:ind w:left="162" w:hanging="1296"/>
      </w:pPr>
    </w:lvl>
    <w:lvl w:ilvl="7">
      <w:start w:val="1"/>
      <w:numFmt w:val="decimal"/>
      <w:lvlText w:val="%1.%2.%3.%4.%5.%6.%7.%8"/>
      <w:lvlJc w:val="left"/>
      <w:pPr>
        <w:ind w:left="306" w:hanging="1440"/>
      </w:pPr>
    </w:lvl>
    <w:lvl w:ilvl="8">
      <w:start w:val="1"/>
      <w:numFmt w:val="decimal"/>
      <w:lvlText w:val="%1.%2.%3.%4.%5.%6.%7.%8.%9"/>
      <w:lvlJc w:val="left"/>
      <w:pPr>
        <w:ind w:left="450" w:hanging="1584"/>
      </w:pPr>
    </w:lvl>
  </w:abstractNum>
  <w:abstractNum w:abstractNumId="2">
    <w:nsid w:val="209644C7"/>
    <w:multiLevelType w:val="hybridMultilevel"/>
    <w:tmpl w:val="38688010"/>
    <w:lvl w:ilvl="0" w:tplc="8D6281C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7E12E91"/>
    <w:multiLevelType w:val="hybridMultilevel"/>
    <w:tmpl w:val="50403294"/>
    <w:lvl w:ilvl="0" w:tplc="A288B5C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C02233"/>
    <w:multiLevelType w:val="hybridMultilevel"/>
    <w:tmpl w:val="E63AF976"/>
    <w:lvl w:ilvl="0" w:tplc="9D147C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EDA"/>
    <w:rsid w:val="0002194A"/>
    <w:rsid w:val="0003676D"/>
    <w:rsid w:val="000E5799"/>
    <w:rsid w:val="000F0697"/>
    <w:rsid w:val="0011199E"/>
    <w:rsid w:val="00123EE9"/>
    <w:rsid w:val="001323B4"/>
    <w:rsid w:val="00137C21"/>
    <w:rsid w:val="001445AA"/>
    <w:rsid w:val="0016060A"/>
    <w:rsid w:val="00172EF2"/>
    <w:rsid w:val="00173608"/>
    <w:rsid w:val="00193C80"/>
    <w:rsid w:val="001947A7"/>
    <w:rsid w:val="001A5544"/>
    <w:rsid w:val="001B4F81"/>
    <w:rsid w:val="0022756D"/>
    <w:rsid w:val="00280CF9"/>
    <w:rsid w:val="00285E7B"/>
    <w:rsid w:val="002D4810"/>
    <w:rsid w:val="002D62AE"/>
    <w:rsid w:val="002F094B"/>
    <w:rsid w:val="003338FF"/>
    <w:rsid w:val="003414C1"/>
    <w:rsid w:val="003556E7"/>
    <w:rsid w:val="003608D6"/>
    <w:rsid w:val="003A5582"/>
    <w:rsid w:val="003B4B5E"/>
    <w:rsid w:val="003C4F03"/>
    <w:rsid w:val="003E311B"/>
    <w:rsid w:val="003F3F13"/>
    <w:rsid w:val="00400DD1"/>
    <w:rsid w:val="00415AF1"/>
    <w:rsid w:val="00422B28"/>
    <w:rsid w:val="00435B98"/>
    <w:rsid w:val="00452C93"/>
    <w:rsid w:val="00486F29"/>
    <w:rsid w:val="004945C5"/>
    <w:rsid w:val="004B3436"/>
    <w:rsid w:val="004C6DD4"/>
    <w:rsid w:val="004E0F63"/>
    <w:rsid w:val="00535465"/>
    <w:rsid w:val="005653C4"/>
    <w:rsid w:val="00567E99"/>
    <w:rsid w:val="006427E0"/>
    <w:rsid w:val="0069326B"/>
    <w:rsid w:val="006B24DA"/>
    <w:rsid w:val="006F5AB0"/>
    <w:rsid w:val="007332FD"/>
    <w:rsid w:val="007425A2"/>
    <w:rsid w:val="007509E7"/>
    <w:rsid w:val="00750DAD"/>
    <w:rsid w:val="00760403"/>
    <w:rsid w:val="008356B6"/>
    <w:rsid w:val="00881370"/>
    <w:rsid w:val="00884094"/>
    <w:rsid w:val="008956E3"/>
    <w:rsid w:val="008B1023"/>
    <w:rsid w:val="008B33AF"/>
    <w:rsid w:val="00925A22"/>
    <w:rsid w:val="009341A7"/>
    <w:rsid w:val="00945882"/>
    <w:rsid w:val="009D6F98"/>
    <w:rsid w:val="009F7FB4"/>
    <w:rsid w:val="00A44B73"/>
    <w:rsid w:val="00A64EE4"/>
    <w:rsid w:val="00A66EDA"/>
    <w:rsid w:val="00A751E9"/>
    <w:rsid w:val="00A8494C"/>
    <w:rsid w:val="00AC0813"/>
    <w:rsid w:val="00AE36FC"/>
    <w:rsid w:val="00B12405"/>
    <w:rsid w:val="00B137CD"/>
    <w:rsid w:val="00B14048"/>
    <w:rsid w:val="00B638D6"/>
    <w:rsid w:val="00B70C2D"/>
    <w:rsid w:val="00BC03EF"/>
    <w:rsid w:val="00C000D6"/>
    <w:rsid w:val="00C00333"/>
    <w:rsid w:val="00C414BE"/>
    <w:rsid w:val="00C65271"/>
    <w:rsid w:val="00C664D2"/>
    <w:rsid w:val="00C81CEF"/>
    <w:rsid w:val="00CA23E7"/>
    <w:rsid w:val="00CF3002"/>
    <w:rsid w:val="00CF4DA8"/>
    <w:rsid w:val="00CF52A7"/>
    <w:rsid w:val="00D1268E"/>
    <w:rsid w:val="00D4297A"/>
    <w:rsid w:val="00D47E21"/>
    <w:rsid w:val="00D827BC"/>
    <w:rsid w:val="00D93A78"/>
    <w:rsid w:val="00DA7864"/>
    <w:rsid w:val="00DF4930"/>
    <w:rsid w:val="00E1072F"/>
    <w:rsid w:val="00E576B1"/>
    <w:rsid w:val="00ED195F"/>
    <w:rsid w:val="00ED2017"/>
    <w:rsid w:val="00F30B69"/>
    <w:rsid w:val="00F65033"/>
    <w:rsid w:val="00F9581C"/>
    <w:rsid w:val="00FC1A1A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1C"/>
    <w:rPr>
      <w:rFonts w:ascii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F9581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F9581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12">
    <w:name w:val="Заголвки 1 уровня Знак"/>
    <w:link w:val="1"/>
    <w:uiPriority w:val="99"/>
    <w:semiHidden/>
    <w:locked/>
    <w:rsid w:val="00F9581C"/>
    <w:rPr>
      <w:rFonts w:eastAsia="Times New Roman"/>
      <w:b/>
      <w:bCs/>
      <w:kern w:val="32"/>
      <w:sz w:val="32"/>
      <w:szCs w:val="32"/>
      <w:lang w:eastAsia="ru-RU"/>
    </w:rPr>
  </w:style>
  <w:style w:type="paragraph" w:customStyle="1" w:styleId="1">
    <w:name w:val="Заголвки 1 уровня"/>
    <w:basedOn w:val="10"/>
    <w:link w:val="12"/>
    <w:uiPriority w:val="99"/>
    <w:semiHidden/>
    <w:rsid w:val="00F9581C"/>
    <w:pPr>
      <w:keepLines w:val="0"/>
      <w:pageBreakBefore/>
      <w:numPr>
        <w:numId w:val="2"/>
      </w:numPr>
      <w:spacing w:before="240" w:after="240"/>
      <w:jc w:val="center"/>
    </w:pPr>
    <w:rPr>
      <w:rFonts w:ascii="Calibri" w:hAnsi="Calibri" w:cs="Calibri"/>
      <w:color w:val="auto"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4B3436"/>
    <w:pPr>
      <w:ind w:left="720"/>
    </w:pPr>
    <w:rPr>
      <w:rFonts w:eastAsia="Times New Roman"/>
    </w:rPr>
  </w:style>
  <w:style w:type="paragraph" w:customStyle="1" w:styleId="ConsPlusNonformat">
    <w:name w:val="ConsPlusNonformat"/>
    <w:uiPriority w:val="99"/>
    <w:rsid w:val="00567E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2102C-202B-44D4-963F-44614B8F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2014-03-31T13:00:00Z</cp:lastPrinted>
  <dcterms:created xsi:type="dcterms:W3CDTF">2014-03-24T13:28:00Z</dcterms:created>
  <dcterms:modified xsi:type="dcterms:W3CDTF">2014-04-09T05:03:00Z</dcterms:modified>
</cp:coreProperties>
</file>